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16" w:rsidRPr="006A2245" w:rsidRDefault="005A4B93" w:rsidP="003D5E16">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pPr>
      <w:bookmarkStart w:id="0" w:name="_GoBack"/>
      <w:bookmarkEnd w:id="0"/>
      <w:r>
        <w:rPr>
          <w:noProof/>
          <w:lang w:val="en-AU" w:eastAsia="en-AU"/>
        </w:rPr>
        <w:drawing>
          <wp:anchor distT="0" distB="0" distL="114300" distR="114300" simplePos="0" relativeHeight="251666432" behindDoc="0" locked="0" layoutInCell="1" allowOverlap="1">
            <wp:simplePos x="0" y="0"/>
            <wp:positionH relativeFrom="margin">
              <wp:posOffset>437745</wp:posOffset>
            </wp:positionH>
            <wp:positionV relativeFrom="margin">
              <wp:posOffset>-48639</wp:posOffset>
            </wp:positionV>
            <wp:extent cx="810260" cy="1371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1371600"/>
                    </a:xfrm>
                    <a:prstGeom prst="rect">
                      <a:avLst/>
                    </a:prstGeom>
                    <a:noFill/>
                    <a:ln>
                      <a:noFill/>
                    </a:ln>
                  </pic:spPr>
                </pic:pic>
              </a:graphicData>
            </a:graphic>
          </wp:anchor>
        </w:drawing>
      </w:r>
      <w:r>
        <w:rPr>
          <w:rFonts w:cs="Arial"/>
          <w:b/>
          <w:color w:val="000080"/>
          <w:sz w:val="56"/>
        </w:rPr>
        <w:t>BENDIGO</w:t>
      </w:r>
      <w:r w:rsidR="003D5E16">
        <w:rPr>
          <w:rFonts w:cs="Arial"/>
          <w:b/>
          <w:color w:val="000080"/>
          <w:sz w:val="56"/>
        </w:rPr>
        <w:t xml:space="preserve"> ACADEMY OF SPORT</w:t>
      </w:r>
    </w:p>
    <w:p w:rsidR="003D5E16" w:rsidRPr="006A2245" w:rsidRDefault="003D5E16" w:rsidP="003D5E16">
      <w:pPr>
        <w:ind w:left="2040"/>
        <w:rPr>
          <w:rFonts w:cs="Arial"/>
          <w:b/>
          <w:color w:val="000080"/>
          <w:sz w:val="8"/>
        </w:rPr>
      </w:pPr>
    </w:p>
    <w:p w:rsidR="003D5E16" w:rsidRDefault="00982BAB" w:rsidP="003D5E16">
      <w:pPr>
        <w:ind w:left="2040"/>
        <w:jc w:val="center"/>
        <w:rPr>
          <w:rFonts w:cs="Arial"/>
          <w:b/>
          <w:color w:val="000080"/>
          <w:sz w:val="32"/>
          <w:szCs w:val="32"/>
        </w:rPr>
      </w:pPr>
      <w:r>
        <w:rPr>
          <w:rFonts w:cs="Arial"/>
          <w:b/>
          <w:color w:val="000080"/>
          <w:sz w:val="32"/>
          <w:szCs w:val="32"/>
        </w:rPr>
        <w:t>OUTSTANDING DEBTS</w:t>
      </w:r>
    </w:p>
    <w:p w:rsidR="00CF7915" w:rsidRDefault="00CF7915" w:rsidP="003D5E16">
      <w:pPr>
        <w:ind w:left="2040"/>
        <w:jc w:val="center"/>
        <w:rPr>
          <w:rFonts w:cs="Arial"/>
          <w:b/>
          <w:color w:val="000080"/>
          <w:sz w:val="32"/>
          <w:szCs w:val="32"/>
        </w:rPr>
      </w:pPr>
    </w:p>
    <w:p w:rsidR="00CF7915" w:rsidRPr="00F950B5" w:rsidRDefault="00CF7915" w:rsidP="003D5E16">
      <w:pPr>
        <w:ind w:left="2040"/>
        <w:jc w:val="center"/>
        <w:rPr>
          <w:rFonts w:cs="Arial"/>
          <w:b/>
          <w:color w:val="000080"/>
          <w:sz w:val="32"/>
          <w:szCs w:val="32"/>
        </w:rPr>
      </w:pPr>
    </w:p>
    <w:p w:rsidR="003D5E16" w:rsidRPr="00F950B5" w:rsidRDefault="003D5E16" w:rsidP="003D5E16">
      <w:pPr>
        <w:ind w:left="2552"/>
        <w:rPr>
          <w:rFonts w:cs="Arial"/>
          <w:b/>
          <w:sz w:val="16"/>
          <w:szCs w:val="16"/>
        </w:rPr>
      </w:pPr>
    </w:p>
    <w:p w:rsidR="003D5E16" w:rsidRDefault="00BA025B" w:rsidP="003D5E16">
      <w:pPr>
        <w:ind w:left="2552"/>
        <w:rPr>
          <w:rFonts w:cs="Arial"/>
          <w:b/>
          <w:sz w:val="20"/>
        </w:rPr>
      </w:pPr>
      <w:r>
        <w:rPr>
          <w:rFonts w:cs="Arial"/>
          <w:noProof/>
          <w:sz w:val="8"/>
          <w:lang w:val="en-AU" w:eastAsia="en-AU"/>
        </w:rPr>
        <w:pict>
          <v:line id="_x0000_s1027" style="position:absolute;left:0;text-align:left;z-index:251661312" from="-11.9pt,9.65pt" to="498.1pt,9.65pt" strokecolor="#4f81bd [3204]" strokeweight="10pt">
            <v:stroke linestyle="thinThin"/>
            <v:shadow color="#868686"/>
          </v:line>
        </w:pict>
      </w:r>
    </w:p>
    <w:p w:rsidR="003D5E16" w:rsidRDefault="003D5E16" w:rsidP="003D5E16">
      <w:pPr>
        <w:ind w:left="2552"/>
        <w:rPr>
          <w:rFonts w:cs="Arial"/>
          <w:b/>
          <w:sz w:val="20"/>
        </w:rPr>
      </w:pPr>
    </w:p>
    <w:p w:rsidR="003D5E16" w:rsidRDefault="003D5E16" w:rsidP="003D5E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sz w:val="8"/>
        </w:rPr>
      </w:pPr>
    </w:p>
    <w:p w:rsidR="00354398" w:rsidRPr="00884D62" w:rsidRDefault="00354398" w:rsidP="00693857">
      <w:pPr>
        <w:spacing w:after="240" w:line="276" w:lineRule="auto"/>
        <w:rPr>
          <w:sz w:val="22"/>
          <w:szCs w:val="22"/>
        </w:rPr>
      </w:pPr>
      <w:r w:rsidRPr="00884D62">
        <w:rPr>
          <w:sz w:val="22"/>
          <w:szCs w:val="22"/>
        </w:rPr>
        <w:t xml:space="preserve">The Board has a responsibility to manage the finances of the </w:t>
      </w:r>
      <w:r w:rsidR="005A4B93">
        <w:rPr>
          <w:sz w:val="22"/>
          <w:szCs w:val="22"/>
        </w:rPr>
        <w:t>Bendigo</w:t>
      </w:r>
      <w:r w:rsidRPr="00884D62">
        <w:rPr>
          <w:sz w:val="22"/>
          <w:szCs w:val="22"/>
        </w:rPr>
        <w:t xml:space="preserve"> Academy of </w:t>
      </w:r>
      <w:r w:rsidR="00FA2C53" w:rsidRPr="00884D62">
        <w:rPr>
          <w:sz w:val="22"/>
          <w:szCs w:val="22"/>
        </w:rPr>
        <w:t>Sport</w:t>
      </w:r>
      <w:r w:rsidRPr="00884D62">
        <w:rPr>
          <w:sz w:val="22"/>
          <w:szCs w:val="22"/>
        </w:rPr>
        <w:t>, and in doing so, must ensure that a fair and reasonable process for managing outstanding debts is developed and implemented.</w:t>
      </w:r>
    </w:p>
    <w:p w:rsidR="00FA2C53" w:rsidRPr="00884D62" w:rsidRDefault="00FA2C53" w:rsidP="00693857">
      <w:pPr>
        <w:spacing w:line="276" w:lineRule="auto"/>
        <w:rPr>
          <w:sz w:val="22"/>
          <w:szCs w:val="22"/>
        </w:rPr>
      </w:pPr>
      <w:r w:rsidRPr="00884D62">
        <w:rPr>
          <w:sz w:val="22"/>
          <w:szCs w:val="22"/>
        </w:rPr>
        <w:t xml:space="preserve">Outstanding debts occur when parents agree to pay for sporting programs, uniforms </w:t>
      </w:r>
      <w:r w:rsidR="00884D62" w:rsidRPr="00884D62">
        <w:rPr>
          <w:sz w:val="22"/>
          <w:szCs w:val="22"/>
        </w:rPr>
        <w:t>and services which</w:t>
      </w:r>
      <w:r w:rsidRPr="00884D62">
        <w:rPr>
          <w:sz w:val="22"/>
          <w:szCs w:val="22"/>
        </w:rPr>
        <w:t xml:space="preserve"> their children have used and then don’t pay.</w:t>
      </w:r>
    </w:p>
    <w:p w:rsidR="00FA2C53" w:rsidRPr="00884D62" w:rsidRDefault="00FA2C53" w:rsidP="00693857">
      <w:pPr>
        <w:spacing w:after="240" w:line="276" w:lineRule="auto"/>
        <w:rPr>
          <w:b/>
          <w:sz w:val="22"/>
          <w:szCs w:val="22"/>
        </w:rPr>
      </w:pPr>
    </w:p>
    <w:p w:rsidR="00354398" w:rsidRPr="00884D62" w:rsidRDefault="00354398" w:rsidP="00693857">
      <w:pPr>
        <w:spacing w:line="276" w:lineRule="auto"/>
        <w:rPr>
          <w:b/>
          <w:sz w:val="22"/>
          <w:szCs w:val="22"/>
        </w:rPr>
      </w:pPr>
      <w:r w:rsidRPr="00884D62">
        <w:rPr>
          <w:b/>
          <w:sz w:val="22"/>
          <w:szCs w:val="22"/>
          <w:u w:val="single"/>
        </w:rPr>
        <w:t>Aim</w:t>
      </w:r>
      <w:r w:rsidR="00FA2C53" w:rsidRPr="00884D62">
        <w:rPr>
          <w:b/>
          <w:sz w:val="22"/>
          <w:szCs w:val="22"/>
          <w:u w:val="single"/>
        </w:rPr>
        <w:t>s</w:t>
      </w:r>
      <w:r w:rsidRPr="00884D62">
        <w:rPr>
          <w:b/>
          <w:sz w:val="22"/>
          <w:szCs w:val="22"/>
        </w:rPr>
        <w:t>:</w:t>
      </w:r>
    </w:p>
    <w:p w:rsidR="00FA2C53" w:rsidRPr="00884D62" w:rsidRDefault="00354398" w:rsidP="00693857">
      <w:pPr>
        <w:spacing w:line="276" w:lineRule="auto"/>
        <w:rPr>
          <w:sz w:val="22"/>
          <w:szCs w:val="22"/>
        </w:rPr>
      </w:pPr>
      <w:r w:rsidRPr="00884D62">
        <w:rPr>
          <w:sz w:val="22"/>
          <w:szCs w:val="22"/>
        </w:rPr>
        <w:t>To</w:t>
      </w:r>
      <w:r w:rsidR="00FA2C53" w:rsidRPr="00884D62">
        <w:rPr>
          <w:sz w:val="22"/>
          <w:szCs w:val="22"/>
        </w:rPr>
        <w:t xml:space="preserve"> minimize outstanding debts</w:t>
      </w:r>
      <w:r w:rsidRPr="00884D62">
        <w:rPr>
          <w:sz w:val="22"/>
          <w:szCs w:val="22"/>
        </w:rPr>
        <w:t xml:space="preserve"> </w:t>
      </w:r>
    </w:p>
    <w:p w:rsidR="00FA2C53" w:rsidRPr="00884D62" w:rsidRDefault="00FA2C53" w:rsidP="00693857">
      <w:pPr>
        <w:spacing w:line="276" w:lineRule="auto"/>
        <w:rPr>
          <w:b/>
          <w:sz w:val="22"/>
          <w:szCs w:val="22"/>
        </w:rPr>
      </w:pPr>
      <w:r w:rsidRPr="00884D62">
        <w:rPr>
          <w:sz w:val="22"/>
          <w:szCs w:val="22"/>
        </w:rPr>
        <w:t>T</w:t>
      </w:r>
      <w:r w:rsidR="00354398" w:rsidRPr="00884D62">
        <w:rPr>
          <w:sz w:val="22"/>
          <w:szCs w:val="22"/>
        </w:rPr>
        <w:t>o provide a process for managing outs</w:t>
      </w:r>
      <w:r w:rsidRPr="00884D62">
        <w:rPr>
          <w:sz w:val="22"/>
          <w:szCs w:val="22"/>
        </w:rPr>
        <w:t xml:space="preserve">tanding debts should they </w:t>
      </w:r>
      <w:proofErr w:type="gramStart"/>
      <w:r w:rsidRPr="00884D62">
        <w:rPr>
          <w:sz w:val="22"/>
          <w:szCs w:val="22"/>
        </w:rPr>
        <w:t>occur</w:t>
      </w:r>
      <w:proofErr w:type="gramEnd"/>
    </w:p>
    <w:p w:rsidR="00FA2C53" w:rsidRPr="00884D62" w:rsidRDefault="00FA2C53" w:rsidP="00693857">
      <w:pPr>
        <w:spacing w:after="120" w:line="276" w:lineRule="auto"/>
        <w:rPr>
          <w:b/>
          <w:sz w:val="22"/>
          <w:szCs w:val="22"/>
        </w:rPr>
      </w:pPr>
    </w:p>
    <w:p w:rsidR="00354398" w:rsidRPr="00884D62" w:rsidRDefault="00354398" w:rsidP="00693857">
      <w:pPr>
        <w:spacing w:after="120" w:line="276" w:lineRule="auto"/>
        <w:rPr>
          <w:b/>
          <w:sz w:val="22"/>
          <w:szCs w:val="22"/>
        </w:rPr>
      </w:pPr>
      <w:r w:rsidRPr="00884D62">
        <w:rPr>
          <w:b/>
          <w:sz w:val="22"/>
          <w:szCs w:val="22"/>
          <w:u w:val="single"/>
        </w:rPr>
        <w:t>Implementation</w:t>
      </w:r>
      <w:r w:rsidRPr="00884D62">
        <w:rPr>
          <w:b/>
          <w:sz w:val="22"/>
          <w:szCs w:val="22"/>
        </w:rPr>
        <w:t>:</w:t>
      </w:r>
    </w:p>
    <w:p w:rsidR="00884D62" w:rsidRPr="00884D62" w:rsidRDefault="00354398" w:rsidP="00693857">
      <w:pPr>
        <w:pStyle w:val="ListParagraph"/>
        <w:numPr>
          <w:ilvl w:val="0"/>
          <w:numId w:val="14"/>
        </w:numPr>
        <w:spacing w:after="120" w:line="276" w:lineRule="auto"/>
        <w:rPr>
          <w:sz w:val="22"/>
          <w:szCs w:val="22"/>
        </w:rPr>
      </w:pPr>
      <w:r w:rsidRPr="00884D62">
        <w:rPr>
          <w:sz w:val="22"/>
          <w:szCs w:val="22"/>
        </w:rPr>
        <w:t>The Board through the Finance Committee &amp; Executive Officer will ensure the costs associated with sporting programs and services, and due dates for payment are provided to parents so as to allow maximum time to prepare for expenses.</w:t>
      </w:r>
      <w:r w:rsidR="00884D62" w:rsidRPr="00884D62">
        <w:rPr>
          <w:sz w:val="22"/>
          <w:szCs w:val="22"/>
        </w:rPr>
        <w:t xml:space="preserve"> </w:t>
      </w:r>
    </w:p>
    <w:p w:rsidR="00354398" w:rsidRPr="00884D62" w:rsidRDefault="00884D62" w:rsidP="00693857">
      <w:pPr>
        <w:pStyle w:val="ListParagraph"/>
        <w:numPr>
          <w:ilvl w:val="0"/>
          <w:numId w:val="14"/>
        </w:numPr>
        <w:spacing w:after="120" w:line="276" w:lineRule="auto"/>
        <w:rPr>
          <w:sz w:val="22"/>
          <w:szCs w:val="22"/>
        </w:rPr>
      </w:pPr>
      <w:r w:rsidRPr="00884D62">
        <w:rPr>
          <w:sz w:val="22"/>
          <w:szCs w:val="22"/>
        </w:rPr>
        <w:t xml:space="preserve">Payment of Program </w:t>
      </w:r>
      <w:r>
        <w:rPr>
          <w:sz w:val="22"/>
          <w:szCs w:val="22"/>
        </w:rPr>
        <w:t>fees are to be paid in full by W</w:t>
      </w:r>
      <w:r w:rsidRPr="00884D62">
        <w:rPr>
          <w:sz w:val="22"/>
          <w:szCs w:val="22"/>
        </w:rPr>
        <w:t>eek 3 of the sport program</w:t>
      </w:r>
      <w:r>
        <w:rPr>
          <w:sz w:val="22"/>
          <w:szCs w:val="22"/>
        </w:rPr>
        <w:t>’s commencement, unless an alternat</w:t>
      </w:r>
      <w:r w:rsidR="00693857">
        <w:rPr>
          <w:sz w:val="22"/>
          <w:szCs w:val="22"/>
        </w:rPr>
        <w:t>ive payment plan is agreed to by the Executive O</w:t>
      </w:r>
      <w:r>
        <w:rPr>
          <w:sz w:val="22"/>
          <w:szCs w:val="22"/>
        </w:rPr>
        <w:t>fficer.</w:t>
      </w:r>
    </w:p>
    <w:p w:rsidR="00354398" w:rsidRPr="00884D62" w:rsidRDefault="00354398" w:rsidP="00693857">
      <w:pPr>
        <w:pStyle w:val="ListParagraph"/>
        <w:numPr>
          <w:ilvl w:val="0"/>
          <w:numId w:val="14"/>
        </w:numPr>
        <w:spacing w:after="120" w:line="276" w:lineRule="auto"/>
        <w:rPr>
          <w:sz w:val="22"/>
          <w:szCs w:val="22"/>
        </w:rPr>
      </w:pPr>
      <w:r w:rsidRPr="00884D62">
        <w:rPr>
          <w:sz w:val="22"/>
          <w:szCs w:val="22"/>
        </w:rPr>
        <w:t xml:space="preserve">The Board through the Executive Officer will provide opportunities for all parents experiencing financial difficulties to enter into </w:t>
      </w:r>
      <w:r w:rsidR="00693857">
        <w:rPr>
          <w:sz w:val="22"/>
          <w:szCs w:val="22"/>
        </w:rPr>
        <w:t xml:space="preserve">an </w:t>
      </w:r>
      <w:r w:rsidRPr="00884D62">
        <w:rPr>
          <w:sz w:val="22"/>
          <w:szCs w:val="22"/>
        </w:rPr>
        <w:t>alternative and c</w:t>
      </w:r>
      <w:r w:rsidR="00693857">
        <w:rPr>
          <w:sz w:val="22"/>
          <w:szCs w:val="22"/>
        </w:rPr>
        <w:t>onfidential payment arrangement</w:t>
      </w:r>
      <w:r w:rsidRPr="00884D62">
        <w:rPr>
          <w:sz w:val="22"/>
          <w:szCs w:val="22"/>
        </w:rPr>
        <w:t>.</w:t>
      </w:r>
    </w:p>
    <w:p w:rsidR="00FA2C53" w:rsidRPr="00884D62" w:rsidRDefault="00FA2C53" w:rsidP="00693857">
      <w:pPr>
        <w:pStyle w:val="ListParagraph"/>
        <w:numPr>
          <w:ilvl w:val="0"/>
          <w:numId w:val="14"/>
        </w:numPr>
        <w:spacing w:after="120" w:line="276" w:lineRule="auto"/>
        <w:rPr>
          <w:sz w:val="22"/>
          <w:szCs w:val="22"/>
        </w:rPr>
      </w:pPr>
      <w:r w:rsidRPr="00884D62">
        <w:rPr>
          <w:sz w:val="22"/>
          <w:szCs w:val="22"/>
        </w:rPr>
        <w:t xml:space="preserve">No person other than the Executive </w:t>
      </w:r>
      <w:r w:rsidR="00693857">
        <w:rPr>
          <w:sz w:val="22"/>
          <w:szCs w:val="22"/>
        </w:rPr>
        <w:t xml:space="preserve">Officer </w:t>
      </w:r>
      <w:r w:rsidRPr="00884D62">
        <w:rPr>
          <w:sz w:val="22"/>
          <w:szCs w:val="22"/>
        </w:rPr>
        <w:t xml:space="preserve">has the authority to vary payments or costings of sporting programs and associated </w:t>
      </w:r>
      <w:r w:rsidR="005A4B93">
        <w:rPr>
          <w:sz w:val="22"/>
          <w:szCs w:val="22"/>
        </w:rPr>
        <w:t>Bendigo</w:t>
      </w:r>
      <w:r w:rsidRPr="00884D62">
        <w:rPr>
          <w:sz w:val="22"/>
          <w:szCs w:val="22"/>
        </w:rPr>
        <w:t xml:space="preserve"> Academy of Sport charges to individuals.</w:t>
      </w:r>
    </w:p>
    <w:p w:rsidR="00354398" w:rsidRPr="00884D62" w:rsidRDefault="00354398" w:rsidP="00693857">
      <w:pPr>
        <w:pStyle w:val="ListParagraph"/>
        <w:numPr>
          <w:ilvl w:val="0"/>
          <w:numId w:val="14"/>
        </w:numPr>
        <w:spacing w:after="120" w:line="276" w:lineRule="auto"/>
        <w:rPr>
          <w:sz w:val="22"/>
          <w:szCs w:val="22"/>
        </w:rPr>
      </w:pPr>
      <w:r w:rsidRPr="00884D62">
        <w:rPr>
          <w:sz w:val="22"/>
          <w:szCs w:val="22"/>
        </w:rPr>
        <w:t>The Executive Officer with the support of the Finance Officer will be responsible for managing all outstanding debts.</w:t>
      </w:r>
    </w:p>
    <w:p w:rsidR="00354398" w:rsidRDefault="00354398" w:rsidP="00693857">
      <w:pPr>
        <w:pStyle w:val="ListParagraph"/>
        <w:numPr>
          <w:ilvl w:val="0"/>
          <w:numId w:val="14"/>
        </w:numPr>
        <w:spacing w:after="120" w:line="276" w:lineRule="auto"/>
        <w:rPr>
          <w:sz w:val="22"/>
          <w:szCs w:val="22"/>
        </w:rPr>
      </w:pPr>
      <w:r w:rsidRPr="00884D62">
        <w:rPr>
          <w:sz w:val="22"/>
          <w:szCs w:val="22"/>
        </w:rPr>
        <w:t>Outstanding debts in excess of 30 days will result in a reminder letter from Finance Officer.</w:t>
      </w:r>
    </w:p>
    <w:p w:rsidR="00D93D83" w:rsidRPr="00E0763B" w:rsidRDefault="00D93D83" w:rsidP="00693857">
      <w:pPr>
        <w:pStyle w:val="ListParagraph"/>
        <w:numPr>
          <w:ilvl w:val="0"/>
          <w:numId w:val="14"/>
        </w:numPr>
        <w:spacing w:after="120" w:line="276" w:lineRule="auto"/>
        <w:rPr>
          <w:color w:val="auto"/>
          <w:sz w:val="22"/>
          <w:szCs w:val="22"/>
        </w:rPr>
      </w:pPr>
      <w:r w:rsidRPr="00E0763B">
        <w:rPr>
          <w:color w:val="auto"/>
          <w:sz w:val="22"/>
          <w:szCs w:val="22"/>
        </w:rPr>
        <w:t>Telephone call reminder from Finance Officer [45 days]</w:t>
      </w:r>
    </w:p>
    <w:p w:rsidR="00FA2C53" w:rsidRPr="00884D62" w:rsidRDefault="00354398" w:rsidP="00693857">
      <w:pPr>
        <w:pStyle w:val="ListParagraph"/>
        <w:numPr>
          <w:ilvl w:val="0"/>
          <w:numId w:val="14"/>
        </w:numPr>
        <w:spacing w:after="120" w:line="276" w:lineRule="auto"/>
        <w:rPr>
          <w:sz w:val="22"/>
          <w:szCs w:val="22"/>
        </w:rPr>
      </w:pPr>
      <w:r w:rsidRPr="00884D62">
        <w:rPr>
          <w:sz w:val="22"/>
          <w:szCs w:val="22"/>
        </w:rPr>
        <w:t>Outstanding debts in excess of 60 days will result in a telephone call from the Executive Officer</w:t>
      </w:r>
      <w:r w:rsidR="00FA2C53" w:rsidRPr="00884D62">
        <w:rPr>
          <w:sz w:val="22"/>
          <w:szCs w:val="22"/>
        </w:rPr>
        <w:t xml:space="preserve"> with a follow up letter within 5 working days.</w:t>
      </w:r>
    </w:p>
    <w:p w:rsidR="00354398" w:rsidRPr="00884D62" w:rsidRDefault="00FA2C53" w:rsidP="00693857">
      <w:pPr>
        <w:pStyle w:val="ListParagraph"/>
        <w:numPr>
          <w:ilvl w:val="0"/>
          <w:numId w:val="14"/>
        </w:numPr>
        <w:spacing w:after="120" w:line="276" w:lineRule="auto"/>
        <w:rPr>
          <w:color w:val="auto"/>
          <w:sz w:val="22"/>
          <w:szCs w:val="22"/>
        </w:rPr>
      </w:pPr>
      <w:r w:rsidRPr="00884D62">
        <w:rPr>
          <w:color w:val="auto"/>
          <w:sz w:val="22"/>
          <w:szCs w:val="22"/>
        </w:rPr>
        <w:t>Families</w:t>
      </w:r>
      <w:r w:rsidR="00354398" w:rsidRPr="00884D62">
        <w:rPr>
          <w:color w:val="auto"/>
          <w:sz w:val="22"/>
          <w:szCs w:val="22"/>
        </w:rPr>
        <w:t xml:space="preserve"> with outstanding debts in excess of 90 days, or </w:t>
      </w:r>
      <w:r w:rsidRPr="00884D62">
        <w:rPr>
          <w:color w:val="auto"/>
          <w:sz w:val="22"/>
          <w:szCs w:val="22"/>
        </w:rPr>
        <w:t>families</w:t>
      </w:r>
      <w:r w:rsidR="00354398" w:rsidRPr="00884D62">
        <w:rPr>
          <w:color w:val="auto"/>
          <w:sz w:val="22"/>
          <w:szCs w:val="22"/>
        </w:rPr>
        <w:t xml:space="preserve"> who have agreed to alternative payment arrangements with the Executive Officer but have then reneged upon the arrangement, will be required to pay for all future activities in advance.</w:t>
      </w:r>
      <w:r w:rsidR="00693857">
        <w:rPr>
          <w:color w:val="auto"/>
          <w:sz w:val="22"/>
          <w:szCs w:val="22"/>
        </w:rPr>
        <w:t xml:space="preserve"> Athletes will also be withdrawn from the sports program until such time that payment is made.</w:t>
      </w:r>
    </w:p>
    <w:p w:rsidR="00693857" w:rsidRDefault="00693857" w:rsidP="00693857">
      <w:pPr>
        <w:pStyle w:val="ListParagraph"/>
        <w:numPr>
          <w:ilvl w:val="0"/>
          <w:numId w:val="14"/>
        </w:numPr>
        <w:spacing w:after="120" w:line="276" w:lineRule="auto"/>
        <w:rPr>
          <w:color w:val="auto"/>
          <w:sz w:val="22"/>
          <w:szCs w:val="22"/>
        </w:rPr>
      </w:pPr>
      <w:r>
        <w:rPr>
          <w:color w:val="auto"/>
          <w:sz w:val="22"/>
          <w:szCs w:val="22"/>
        </w:rPr>
        <w:t>If payments have not been finalized within 6 months the matter of the outstanding debt will be referred to a debt collector.</w:t>
      </w:r>
    </w:p>
    <w:p w:rsidR="00284443" w:rsidRDefault="00354398" w:rsidP="00693857">
      <w:pPr>
        <w:pStyle w:val="ListParagraph"/>
        <w:numPr>
          <w:ilvl w:val="0"/>
          <w:numId w:val="14"/>
        </w:numPr>
        <w:spacing w:after="120" w:line="276" w:lineRule="auto"/>
        <w:rPr>
          <w:color w:val="auto"/>
          <w:sz w:val="22"/>
          <w:szCs w:val="22"/>
        </w:rPr>
      </w:pPr>
      <w:r w:rsidRPr="00884D62">
        <w:rPr>
          <w:color w:val="auto"/>
          <w:sz w:val="22"/>
          <w:szCs w:val="22"/>
        </w:rPr>
        <w:t>Outstanding debts will carr</w:t>
      </w:r>
      <w:r w:rsidR="00FA2C53" w:rsidRPr="00884D62">
        <w:rPr>
          <w:color w:val="auto"/>
          <w:sz w:val="22"/>
          <w:szCs w:val="22"/>
        </w:rPr>
        <w:t>y over from one year to another and athletes will not be allowed to participate in the following year’s program.</w:t>
      </w:r>
    </w:p>
    <w:p w:rsidR="00BC5E77" w:rsidRPr="00BC5E77" w:rsidRDefault="00BA025B" w:rsidP="00BC5E77">
      <w:pPr>
        <w:jc w:val="both"/>
        <w:rPr>
          <w:rFonts w:cs="Arial"/>
          <w:b/>
          <w:color w:val="FF0000"/>
          <w:sz w:val="22"/>
          <w:szCs w:val="22"/>
          <w:u w:val="single"/>
        </w:rPr>
      </w:pPr>
      <w:r>
        <w:pict>
          <v:shapetype id="_x0000_t202" coordsize="21600,21600" o:spt="202" path="m,l,21600r21600,l21600,xe">
            <v:stroke joinstyle="miter"/>
            <v:path gradientshapeok="t" o:connecttype="rect"/>
          </v:shapetype>
          <v:shape id="_x0000_s1028" type="#_x0000_t202" style="position:absolute;left:0;text-align:left;margin-left:8.85pt;margin-top:8.1pt;width:410.4pt;height:39.65pt;z-index:251665408" o:allowincell="f" filled="f" stroked="f">
            <v:textbox>
              <w:txbxContent>
                <w:p w:rsidR="00BC5E77" w:rsidRDefault="00BC5E77" w:rsidP="00BC5E77">
                  <w:pPr>
                    <w:pBdr>
                      <w:top w:val="single" w:sz="4" w:space="1" w:color="auto"/>
                      <w:left w:val="single" w:sz="4" w:space="4" w:color="auto"/>
                      <w:bottom w:val="single" w:sz="4" w:space="1" w:color="auto"/>
                      <w:right w:val="single" w:sz="4" w:space="4" w:color="auto"/>
                    </w:pBdr>
                    <w:rPr>
                      <w:sz w:val="22"/>
                      <w:szCs w:val="22"/>
                    </w:rPr>
                  </w:pPr>
                  <w:r>
                    <w:rPr>
                      <w:sz w:val="22"/>
                      <w:szCs w:val="22"/>
                    </w:rPr>
                    <w:t xml:space="preserve">This policy was ratified by the Board of the </w:t>
                  </w:r>
                  <w:r w:rsidR="005A4B93">
                    <w:rPr>
                      <w:sz w:val="22"/>
                      <w:szCs w:val="22"/>
                    </w:rPr>
                    <w:t>Bendigo</w:t>
                  </w:r>
                  <w:r>
                    <w:rPr>
                      <w:sz w:val="22"/>
                      <w:szCs w:val="22"/>
                    </w:rPr>
                    <w:t xml:space="preserve"> Academy of Sport in November 2011</w:t>
                  </w:r>
                </w:p>
                <w:p w:rsidR="00BC5E77" w:rsidRDefault="00BC5E77" w:rsidP="00BC5E77"/>
              </w:txbxContent>
            </v:textbox>
          </v:shape>
        </w:pict>
      </w:r>
    </w:p>
    <w:p w:rsidR="00B0122F" w:rsidRPr="00982287" w:rsidRDefault="00B0122F" w:rsidP="00693857">
      <w:pPr>
        <w:spacing w:after="120" w:line="276" w:lineRule="auto"/>
        <w:rPr>
          <w:rFonts w:cs="Arial"/>
          <w:sz w:val="20"/>
        </w:rPr>
      </w:pPr>
    </w:p>
    <w:sectPr w:rsidR="00B0122F" w:rsidRPr="00982287" w:rsidSect="00111EB8">
      <w:headerReference w:type="even" r:id="rId9"/>
      <w:headerReference w:type="default" r:id="rId10"/>
      <w:footerReference w:type="even" r:id="rId11"/>
      <w:footerReference w:type="default" r:id="rId12"/>
      <w:headerReference w:type="first" r:id="rId13"/>
      <w:footerReference w:type="first" r:id="rId14"/>
      <w:pgSz w:w="11907" w:h="16840" w:code="9"/>
      <w:pgMar w:top="425" w:right="720" w:bottom="425" w:left="1134" w:header="72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D2" w:rsidRDefault="00EA35D2" w:rsidP="00F74FE0">
      <w:r>
        <w:separator/>
      </w:r>
    </w:p>
  </w:endnote>
  <w:endnote w:type="continuationSeparator" w:id="0">
    <w:p w:rsidR="00EA35D2" w:rsidRDefault="00EA35D2" w:rsidP="00F7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0" w:rsidRDefault="00F74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0" w:rsidRDefault="00F74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0" w:rsidRDefault="00F74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D2" w:rsidRDefault="00EA35D2" w:rsidP="00F74FE0">
      <w:r>
        <w:separator/>
      </w:r>
    </w:p>
  </w:footnote>
  <w:footnote w:type="continuationSeparator" w:id="0">
    <w:p w:rsidR="00EA35D2" w:rsidRDefault="00EA35D2" w:rsidP="00F7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0" w:rsidRDefault="00F74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0" w:rsidRDefault="00F74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0" w:rsidRDefault="00F74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52D34"/>
    <w:multiLevelType w:val="hybridMultilevel"/>
    <w:tmpl w:val="BEAEC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9275A"/>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 w15:restartNumberingAfterBreak="0">
    <w:nsid w:val="123C2E09"/>
    <w:multiLevelType w:val="hybridMultilevel"/>
    <w:tmpl w:val="486CB362"/>
    <w:lvl w:ilvl="0" w:tplc="4F421D86">
      <w:start w:val="1"/>
      <w:numFmt w:val="bullet"/>
      <w:pStyle w:val="bulletcheck"/>
      <w:lvlText w:val=""/>
      <w:lvlJc w:val="left"/>
      <w:pPr>
        <w:ind w:left="720" w:hanging="360"/>
      </w:pPr>
      <w:rPr>
        <w:rFonts w:ascii="Wingdings" w:eastAsia="Times New Roman" w:hAnsi="Wingdings" w:cs="Times New Roman"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3273A16"/>
    <w:multiLevelType w:val="hybridMultilevel"/>
    <w:tmpl w:val="18B64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5E55F2"/>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 w15:restartNumberingAfterBreak="0">
    <w:nsid w:val="57BF74AF"/>
    <w:multiLevelType w:val="hybridMultilevel"/>
    <w:tmpl w:val="72023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EA2AB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8" w15:restartNumberingAfterBreak="0">
    <w:nsid w:val="62B4698C"/>
    <w:multiLevelType w:val="hybridMultilevel"/>
    <w:tmpl w:val="D1181D96"/>
    <w:lvl w:ilvl="0" w:tplc="77F8F178">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BD338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 w15:restartNumberingAfterBreak="0">
    <w:nsid w:val="705D5D1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 w15:restartNumberingAfterBreak="0">
    <w:nsid w:val="74A231FA"/>
    <w:multiLevelType w:val="singleLevel"/>
    <w:tmpl w:val="0C090017"/>
    <w:lvl w:ilvl="0">
      <w:start w:val="1"/>
      <w:numFmt w:val="lowerLetter"/>
      <w:lvlText w:val="%1)"/>
      <w:lvlJc w:val="left"/>
      <w:pPr>
        <w:tabs>
          <w:tab w:val="num" w:pos="360"/>
        </w:tabs>
        <w:ind w:left="360" w:hanging="360"/>
      </w:pPr>
    </w:lvl>
  </w:abstractNum>
  <w:abstractNum w:abstractNumId="12" w15:restartNumberingAfterBreak="0">
    <w:nsid w:val="7FF36F7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
    <w:abstractNumId w:val="10"/>
  </w:num>
  <w:num w:numId="5">
    <w:abstractNumId w:val="7"/>
  </w:num>
  <w:num w:numId="6">
    <w:abstractNumId w:val="2"/>
  </w:num>
  <w:num w:numId="7">
    <w:abstractNumId w:val="9"/>
  </w:num>
  <w:num w:numId="8">
    <w:abstractNumId w:val="12"/>
  </w:num>
  <w:num w:numId="9">
    <w:abstractNumId w:val="11"/>
  </w:num>
  <w:num w:numId="10">
    <w:abstractNumId w:val="5"/>
  </w:num>
  <w:num w:numId="11">
    <w:abstractNumId w:val="1"/>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
  <w:rsids>
    <w:rsidRoot w:val="003D5E16"/>
    <w:rsid w:val="00074B42"/>
    <w:rsid w:val="000F21F7"/>
    <w:rsid w:val="00103D18"/>
    <w:rsid w:val="00111EB8"/>
    <w:rsid w:val="001F6BF8"/>
    <w:rsid w:val="00284443"/>
    <w:rsid w:val="0035309F"/>
    <w:rsid w:val="00354398"/>
    <w:rsid w:val="0038191F"/>
    <w:rsid w:val="003D5E16"/>
    <w:rsid w:val="00434635"/>
    <w:rsid w:val="005A4B93"/>
    <w:rsid w:val="005E7830"/>
    <w:rsid w:val="00693857"/>
    <w:rsid w:val="00762EA5"/>
    <w:rsid w:val="007F7484"/>
    <w:rsid w:val="00884D62"/>
    <w:rsid w:val="00982287"/>
    <w:rsid w:val="00982BAB"/>
    <w:rsid w:val="00B0122F"/>
    <w:rsid w:val="00B60BDC"/>
    <w:rsid w:val="00BA025B"/>
    <w:rsid w:val="00BC5E77"/>
    <w:rsid w:val="00BD39F4"/>
    <w:rsid w:val="00C80D41"/>
    <w:rsid w:val="00CF7915"/>
    <w:rsid w:val="00D93D83"/>
    <w:rsid w:val="00DE409A"/>
    <w:rsid w:val="00E0763B"/>
    <w:rsid w:val="00E16AFD"/>
    <w:rsid w:val="00E22632"/>
    <w:rsid w:val="00EA35D2"/>
    <w:rsid w:val="00F74FE0"/>
    <w:rsid w:val="00FA2C53"/>
    <w:rsid w:val="00FC4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6E7AEE7-625F-4420-8FAB-66A682F9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paragraph" w:styleId="Heading3">
    <w:name w:val="heading 3"/>
    <w:basedOn w:val="Normal"/>
    <w:next w:val="Normal"/>
    <w:link w:val="Heading3Char"/>
    <w:uiPriority w:val="9"/>
    <w:semiHidden/>
    <w:unhideWhenUsed/>
    <w:qFormat/>
    <w:rsid w:val="00CF79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character" w:customStyle="1" w:styleId="Heading3Char">
    <w:name w:val="Heading 3 Char"/>
    <w:basedOn w:val="DefaultParagraphFont"/>
    <w:link w:val="Heading3"/>
    <w:uiPriority w:val="9"/>
    <w:semiHidden/>
    <w:rsid w:val="00CF7915"/>
    <w:rPr>
      <w:rFonts w:asciiTheme="majorHAnsi" w:eastAsiaTheme="majorEastAsia" w:hAnsiTheme="majorHAnsi" w:cstheme="majorBidi"/>
      <w:b/>
      <w:bCs/>
      <w:color w:val="4F81BD" w:themeColor="accent1"/>
      <w:sz w:val="24"/>
      <w:szCs w:val="20"/>
      <w:lang w:val="en-US"/>
    </w:rPr>
  </w:style>
  <w:style w:type="paragraph" w:styleId="BodyTextIndent">
    <w:name w:val="Body Text Indent"/>
    <w:basedOn w:val="Normal"/>
    <w:link w:val="BodyTextIndentChar"/>
    <w:semiHidden/>
    <w:rsid w:val="00CF7915"/>
    <w:pPr>
      <w:ind w:left="709"/>
      <w:jc w:val="both"/>
    </w:pPr>
    <w:rPr>
      <w:rFonts w:ascii="Times New Roman" w:hAnsi="Times New Roman"/>
      <w:color w:val="auto"/>
      <w:lang w:val="en-AU"/>
    </w:rPr>
  </w:style>
  <w:style w:type="character" w:customStyle="1" w:styleId="BodyTextIndentChar">
    <w:name w:val="Body Text Indent Char"/>
    <w:basedOn w:val="DefaultParagraphFont"/>
    <w:link w:val="BodyTextIndent"/>
    <w:semiHidden/>
    <w:rsid w:val="00CF7915"/>
    <w:rPr>
      <w:rFonts w:ascii="Times New Roman" w:eastAsia="Times New Roman" w:hAnsi="Times New Roman" w:cs="Times New Roman"/>
      <w:sz w:val="24"/>
      <w:szCs w:val="20"/>
    </w:rPr>
  </w:style>
  <w:style w:type="paragraph" w:styleId="NormalWeb">
    <w:name w:val="Normal (Web)"/>
    <w:basedOn w:val="Normal"/>
    <w:rsid w:val="00B60BDC"/>
    <w:pPr>
      <w:spacing w:before="100" w:beforeAutospacing="1" w:after="100" w:afterAutospacing="1"/>
    </w:pPr>
    <w:rPr>
      <w:rFonts w:ascii="Calibri" w:hAnsi="Calibri"/>
      <w:color w:val="000080"/>
      <w:sz w:val="22"/>
      <w:szCs w:val="24"/>
    </w:rPr>
  </w:style>
  <w:style w:type="character" w:styleId="Hyperlink">
    <w:name w:val="Hyperlink"/>
    <w:basedOn w:val="DefaultParagraphFont"/>
    <w:autoRedefine/>
    <w:rsid w:val="00B60BDC"/>
    <w:rPr>
      <w:rFonts w:ascii="Arial" w:hAnsi="Arial"/>
      <w:color w:val="auto"/>
      <w:u w:val="none"/>
    </w:rPr>
  </w:style>
  <w:style w:type="character" w:customStyle="1" w:styleId="txtquote1">
    <w:name w:val="txtquote1"/>
    <w:basedOn w:val="DefaultParagraphFont"/>
    <w:rsid w:val="00B60BDC"/>
    <w:rPr>
      <w:rFonts w:ascii="Arial" w:hAnsi="Arial" w:cs="Arial" w:hint="default"/>
      <w:color w:val="800000"/>
      <w:sz w:val="24"/>
      <w:szCs w:val="24"/>
    </w:rPr>
  </w:style>
  <w:style w:type="paragraph" w:styleId="ListParagraph">
    <w:name w:val="List Paragraph"/>
    <w:basedOn w:val="Normal"/>
    <w:uiPriority w:val="34"/>
    <w:qFormat/>
    <w:rsid w:val="00B60BDC"/>
    <w:pPr>
      <w:ind w:left="720"/>
      <w:contextualSpacing/>
    </w:pPr>
  </w:style>
  <w:style w:type="paragraph" w:styleId="Header">
    <w:name w:val="header"/>
    <w:basedOn w:val="Normal"/>
    <w:link w:val="HeaderChar"/>
    <w:uiPriority w:val="99"/>
    <w:unhideWhenUsed/>
    <w:rsid w:val="00F74FE0"/>
    <w:pPr>
      <w:tabs>
        <w:tab w:val="center" w:pos="4513"/>
        <w:tab w:val="right" w:pos="9026"/>
      </w:tabs>
    </w:pPr>
  </w:style>
  <w:style w:type="character" w:customStyle="1" w:styleId="HeaderChar">
    <w:name w:val="Header Char"/>
    <w:basedOn w:val="DefaultParagraphFont"/>
    <w:link w:val="Header"/>
    <w:uiPriority w:val="99"/>
    <w:rsid w:val="00F74FE0"/>
    <w:rPr>
      <w:rFonts w:ascii="Arial" w:eastAsia="Times New Roman" w:hAnsi="Arial" w:cs="Times New Roman"/>
      <w:color w:val="000000"/>
      <w:sz w:val="24"/>
      <w:szCs w:val="20"/>
      <w:lang w:val="en-US"/>
    </w:rPr>
  </w:style>
  <w:style w:type="paragraph" w:styleId="Footer">
    <w:name w:val="footer"/>
    <w:basedOn w:val="Normal"/>
    <w:link w:val="FooterChar"/>
    <w:uiPriority w:val="99"/>
    <w:unhideWhenUsed/>
    <w:rsid w:val="00F74FE0"/>
    <w:pPr>
      <w:tabs>
        <w:tab w:val="center" w:pos="4513"/>
        <w:tab w:val="right" w:pos="9026"/>
      </w:tabs>
    </w:pPr>
  </w:style>
  <w:style w:type="character" w:customStyle="1" w:styleId="FooterChar">
    <w:name w:val="Footer Char"/>
    <w:basedOn w:val="DefaultParagraphFont"/>
    <w:link w:val="Footer"/>
    <w:uiPriority w:val="99"/>
    <w:rsid w:val="00F74FE0"/>
    <w:rPr>
      <w:rFonts w:ascii="Arial" w:eastAsia="Times New Roman" w:hAnsi="Arial"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3543">
      <w:bodyDiv w:val="1"/>
      <w:marLeft w:val="0"/>
      <w:marRight w:val="0"/>
      <w:marTop w:val="0"/>
      <w:marBottom w:val="0"/>
      <w:divBdr>
        <w:top w:val="none" w:sz="0" w:space="0" w:color="auto"/>
        <w:left w:val="none" w:sz="0" w:space="0" w:color="auto"/>
        <w:bottom w:val="none" w:sz="0" w:space="0" w:color="auto"/>
        <w:right w:val="none" w:sz="0" w:space="0" w:color="auto"/>
      </w:divBdr>
    </w:div>
    <w:div w:id="11482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6D1E-6E15-442B-9C3A-191C7D4A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CentreCom</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ggordon</dc:creator>
  <cp:keywords/>
  <dc:description/>
  <cp:lastModifiedBy>Jessica Bates</cp:lastModifiedBy>
  <cp:revision>20</cp:revision>
  <cp:lastPrinted>2011-09-21T06:40:00Z</cp:lastPrinted>
  <dcterms:created xsi:type="dcterms:W3CDTF">2011-07-28T03:46:00Z</dcterms:created>
  <dcterms:modified xsi:type="dcterms:W3CDTF">2016-07-18T03:31:00Z</dcterms:modified>
</cp:coreProperties>
</file>